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782B" w14:textId="77777777" w:rsidR="008A336A" w:rsidRPr="00C401FF" w:rsidRDefault="00924B34" w:rsidP="008A336A">
      <w:pPr>
        <w:rPr>
          <w:b/>
        </w:rPr>
      </w:pPr>
      <w:r w:rsidRPr="00C401FF">
        <w:rPr>
          <w:b/>
        </w:rPr>
        <w:t>Terms &amp; Conditions</w:t>
      </w:r>
      <w:r w:rsidR="008A336A" w:rsidRPr="00C401FF">
        <w:rPr>
          <w:b/>
        </w:rPr>
        <w:t>:</w:t>
      </w:r>
    </w:p>
    <w:p w14:paraId="7C13EA93" w14:textId="77777777" w:rsidR="008A336A" w:rsidRDefault="008A336A" w:rsidP="008A336A"/>
    <w:p w14:paraId="231B0B68" w14:textId="77777777" w:rsidR="008A336A" w:rsidRDefault="008A336A" w:rsidP="008A336A">
      <w:r>
        <w:t xml:space="preserve">Please read the following information carefully before using </w:t>
      </w:r>
      <w:r w:rsidR="00946E86">
        <w:t>our</w:t>
      </w:r>
      <w:r>
        <w:t xml:space="preserve"> website.</w:t>
      </w:r>
    </w:p>
    <w:p w14:paraId="5F914DF3" w14:textId="77777777" w:rsidR="008A336A" w:rsidRDefault="008A336A" w:rsidP="008A336A"/>
    <w:p w14:paraId="646853D1" w14:textId="5BCCBEB2" w:rsidR="008A336A" w:rsidRDefault="00924B34" w:rsidP="008A336A">
      <w:r w:rsidRPr="00754377">
        <w:rPr>
          <w:b/>
          <w:bCs/>
        </w:rPr>
        <w:t>Acceptance</w:t>
      </w:r>
      <w:r w:rsidR="008A336A" w:rsidRPr="00754377">
        <w:rPr>
          <w:b/>
          <w:bCs/>
        </w:rPr>
        <w:t>:</w:t>
      </w:r>
      <w:r w:rsidR="008A336A">
        <w:t xml:space="preserve">  By accessing and browsing the </w:t>
      </w:r>
      <w:r w:rsidR="00754377">
        <w:t>HNI TAX FILER</w:t>
      </w:r>
      <w:r>
        <w:t xml:space="preserve"> </w:t>
      </w:r>
      <w:r w:rsidR="008A336A">
        <w:t>website or by using any content from same, you agree and accept the Terms of Use as described below.</w:t>
      </w:r>
    </w:p>
    <w:p w14:paraId="11647263" w14:textId="77777777" w:rsidR="008A336A" w:rsidRDefault="008A336A" w:rsidP="008A336A"/>
    <w:p w14:paraId="5585044C" w14:textId="53C04A09" w:rsidR="00C15DCF" w:rsidRPr="00C15DCF" w:rsidRDefault="00924B34" w:rsidP="00C15DCF">
      <w:r w:rsidRPr="00754377">
        <w:rPr>
          <w:b/>
          <w:bCs/>
        </w:rPr>
        <w:t>Purpose of the website</w:t>
      </w:r>
      <w:r w:rsidR="008A336A" w:rsidRPr="00754377">
        <w:rPr>
          <w:b/>
          <w:bCs/>
        </w:rPr>
        <w:t>:</w:t>
      </w:r>
      <w:r w:rsidR="008A336A">
        <w:t xml:space="preserve"> All the materials contained in the Company's website are provided for informational purposes only and shall not be construed as a commercial offer, a license, an advisory, fiduciary or professional relationship between you and the Company.</w:t>
      </w:r>
      <w:r>
        <w:t xml:space="preserve"> </w:t>
      </w:r>
      <w:r w:rsidR="00754377">
        <w:t>HNI TAX FILER</w:t>
      </w:r>
      <w:r>
        <w:t xml:space="preserve"> </w:t>
      </w:r>
      <w:r w:rsidR="008A336A">
        <w:t xml:space="preserve">respects your privacy and permits you to control the treatment of your personal information. </w:t>
      </w:r>
      <w:r w:rsidR="00C15DCF" w:rsidRPr="00C15DCF">
        <w:t>We do not disclose any information you provide via the site to any third parties</w:t>
      </w:r>
      <w:r w:rsidR="00C15DCF">
        <w:t>.</w:t>
      </w:r>
    </w:p>
    <w:p w14:paraId="6B02CA9F" w14:textId="77777777" w:rsidR="008A336A" w:rsidRDefault="008A336A" w:rsidP="008A336A"/>
    <w:p w14:paraId="65242EFE" w14:textId="7AA9965B" w:rsidR="008A336A" w:rsidRDefault="00DE039B" w:rsidP="008A336A">
      <w:r w:rsidRPr="00754377">
        <w:rPr>
          <w:b/>
          <w:bCs/>
        </w:rPr>
        <w:t>Payment and Fees</w:t>
      </w:r>
      <w:r w:rsidR="008A336A" w:rsidRPr="00754377">
        <w:rPr>
          <w:b/>
          <w:bCs/>
        </w:rPr>
        <w:t xml:space="preserve">: </w:t>
      </w:r>
      <w:r w:rsidR="008A336A">
        <w:t xml:space="preserve">  Fees for services will be charged as per the price agreed upon specifically with the client via verbal or written communications. Fees may be subject to change at any time, and such changes will be final only upon approval from the client unless otherwise stated in any other document signed between </w:t>
      </w:r>
      <w:r w:rsidR="00754377">
        <w:t>HNI TAX FILER</w:t>
      </w:r>
      <w:r w:rsidR="00DF7283">
        <w:t xml:space="preserve"> </w:t>
      </w:r>
      <w:r w:rsidR="008A336A">
        <w:t>and the client</w:t>
      </w:r>
    </w:p>
    <w:p w14:paraId="382BC295" w14:textId="77777777" w:rsidR="008A336A" w:rsidRDefault="008A336A" w:rsidP="008A336A"/>
    <w:p w14:paraId="01D48EB9" w14:textId="549B9BEE" w:rsidR="008A336A" w:rsidRDefault="00DE039B" w:rsidP="008A336A">
      <w:r w:rsidRPr="00754377">
        <w:rPr>
          <w:b/>
          <w:bCs/>
        </w:rPr>
        <w:t>Payment Terms</w:t>
      </w:r>
      <w:r w:rsidR="008A336A" w:rsidRPr="00754377">
        <w:rPr>
          <w:b/>
          <w:bCs/>
        </w:rPr>
        <w:t>:</w:t>
      </w:r>
      <w:r w:rsidR="008A336A">
        <w:t xml:space="preserve">   All charges incurred for use of the Service will be paid at the time the product or services are purchased. If at any time a credit card charge or payment check is refused, </w:t>
      </w:r>
      <w:r w:rsidR="00754377">
        <w:t>HNI TAX FILER</w:t>
      </w:r>
      <w:r w:rsidR="008A336A">
        <w:t xml:space="preserve"> </w:t>
      </w:r>
      <w:r w:rsidR="00E67D8A">
        <w:t xml:space="preserve">may </w:t>
      </w:r>
      <w:r w:rsidR="008A336A">
        <w:t xml:space="preserve">at its sole discretion </w:t>
      </w:r>
      <w:r w:rsidR="00E67D8A">
        <w:t xml:space="preserve">shall </w:t>
      </w:r>
      <w:r w:rsidR="008A336A">
        <w:t xml:space="preserve">immediately suspend or terminate this </w:t>
      </w:r>
      <w:r w:rsidR="00E67D8A">
        <w:t>a</w:t>
      </w:r>
      <w:r w:rsidR="008A336A">
        <w:t>greement</w:t>
      </w:r>
      <w:r w:rsidR="00E67D8A">
        <w:t xml:space="preserve">. </w:t>
      </w:r>
    </w:p>
    <w:p w14:paraId="5273F259" w14:textId="77777777" w:rsidR="00DE039B" w:rsidRDefault="00DE039B" w:rsidP="00DE039B"/>
    <w:p w14:paraId="45252171" w14:textId="77777777" w:rsidR="00DE039B" w:rsidRPr="00754377" w:rsidRDefault="00DE039B" w:rsidP="00DE039B">
      <w:pPr>
        <w:rPr>
          <w:b/>
          <w:bCs/>
        </w:rPr>
      </w:pPr>
      <w:r w:rsidRPr="00754377">
        <w:rPr>
          <w:b/>
          <w:bCs/>
        </w:rPr>
        <w:t>REFUND POLICY:</w:t>
      </w:r>
    </w:p>
    <w:p w14:paraId="3C80C61D" w14:textId="5E7EDB2B" w:rsidR="008A336A" w:rsidRDefault="00DE039B" w:rsidP="008A336A">
      <w:r w:rsidRPr="008A7D9C">
        <w:t xml:space="preserve">Fees once collected will not be returned except for delivery issues from </w:t>
      </w:r>
      <w:r w:rsidR="00754377">
        <w:t>HNI TAX FILER</w:t>
      </w:r>
      <w:r w:rsidRPr="008A7D9C">
        <w:t xml:space="preserve">. For any queries on refund of fees, please write to </w:t>
      </w:r>
      <w:hyperlink r:id="rId4" w:history="1">
        <w:r w:rsidR="00754377" w:rsidRPr="00712960">
          <w:rPr>
            <w:rStyle w:val="Hyperlink"/>
          </w:rPr>
          <w:t>contact@hnitax.com</w:t>
        </w:r>
      </w:hyperlink>
      <w:r w:rsidRPr="008A7D9C">
        <w:t>.</w:t>
      </w:r>
      <w:r>
        <w:t xml:space="preserve"> </w:t>
      </w:r>
    </w:p>
    <w:p w14:paraId="333D2D1D" w14:textId="1440C907" w:rsidR="00257395" w:rsidRDefault="008A336A" w:rsidP="008A336A">
      <w:r>
        <w:t>Mo</w:t>
      </w:r>
      <w:r w:rsidR="00DE039B">
        <w:t>difications of the Terms of Use</w:t>
      </w:r>
      <w:r>
        <w:t xml:space="preserve">: You agree that </w:t>
      </w:r>
      <w:r w:rsidR="00754377">
        <w:t>HNI TAX FILER</w:t>
      </w:r>
      <w:r w:rsidR="00DE039B">
        <w:t xml:space="preserve"> </w:t>
      </w:r>
      <w:r>
        <w:t xml:space="preserve">reserves the right to amend the Terms at any time, for any reason, and without notice, including the right to terminate the Service or any part of the Service. Any amendments or modifications made by </w:t>
      </w:r>
      <w:r w:rsidR="00754377">
        <w:t>HNI TAX FILER</w:t>
      </w:r>
      <w:r w:rsidR="00DE039B">
        <w:t xml:space="preserve"> </w:t>
      </w:r>
      <w:r>
        <w:t>shall be prospective only.</w:t>
      </w:r>
    </w:p>
    <w:sectPr w:rsidR="0025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D8"/>
    <w:rsid w:val="00257395"/>
    <w:rsid w:val="004B60AD"/>
    <w:rsid w:val="004F2244"/>
    <w:rsid w:val="00754377"/>
    <w:rsid w:val="008A336A"/>
    <w:rsid w:val="00924B34"/>
    <w:rsid w:val="00946E86"/>
    <w:rsid w:val="00C15DCF"/>
    <w:rsid w:val="00C401FF"/>
    <w:rsid w:val="00DE039B"/>
    <w:rsid w:val="00DF7283"/>
    <w:rsid w:val="00E67D8A"/>
    <w:rsid w:val="00FF55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9A9"/>
  <w15:chartTrackingRefBased/>
  <w15:docId w15:val="{DC3C8EC4-E6A8-4B1F-85A6-4A81CE40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39B"/>
    <w:rPr>
      <w:color w:val="0563C1" w:themeColor="hyperlink"/>
      <w:u w:val="single"/>
    </w:rPr>
  </w:style>
  <w:style w:type="character" w:styleId="UnresolvedMention">
    <w:name w:val="Unresolved Mention"/>
    <w:basedOn w:val="DefaultParagraphFont"/>
    <w:uiPriority w:val="99"/>
    <w:semiHidden/>
    <w:unhideWhenUsed/>
    <w:rsid w:val="0075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0334">
      <w:bodyDiv w:val="1"/>
      <w:marLeft w:val="0"/>
      <w:marRight w:val="0"/>
      <w:marTop w:val="0"/>
      <w:marBottom w:val="0"/>
      <w:divBdr>
        <w:top w:val="none" w:sz="0" w:space="0" w:color="auto"/>
        <w:left w:val="none" w:sz="0" w:space="0" w:color="auto"/>
        <w:bottom w:val="none" w:sz="0" w:space="0" w:color="auto"/>
        <w:right w:val="none" w:sz="0" w:space="0" w:color="auto"/>
      </w:divBdr>
    </w:div>
    <w:div w:id="9209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hni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MNK</dc:creator>
  <cp:keywords/>
  <dc:description/>
  <cp:lastModifiedBy>YOUSUF ALI KHAN MOHAMMAD</cp:lastModifiedBy>
  <cp:revision>2</cp:revision>
  <dcterms:created xsi:type="dcterms:W3CDTF">2021-01-28T02:55:00Z</dcterms:created>
  <dcterms:modified xsi:type="dcterms:W3CDTF">2021-01-28T02:55:00Z</dcterms:modified>
</cp:coreProperties>
</file>